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05F" w:rsidRPr="00404231" w:rsidRDefault="0062505F" w:rsidP="0062505F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62505F" w:rsidRPr="008F25EE" w:rsidRDefault="0062505F" w:rsidP="0062505F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Brief Write-up for </w:t>
      </w:r>
    </w:p>
    <w:p w:rsidR="0062505F" w:rsidRDefault="0062505F" w:rsidP="0062505F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2505F" w:rsidRPr="000E4E9E" w:rsidRDefault="0062505F" w:rsidP="0062505F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4E9E">
        <w:rPr>
          <w:rFonts w:ascii="Times New Roman" w:hAnsi="Times New Roman" w:cs="Times New Roman"/>
          <w:b/>
          <w:sz w:val="24"/>
          <w:szCs w:val="24"/>
          <w:u w:val="single"/>
        </w:rPr>
        <w:t>LIGHT WEIGHT FIRE PROTECTIVE SUIT</w:t>
      </w:r>
    </w:p>
    <w:p w:rsidR="0062505F" w:rsidRPr="00CB4A4E" w:rsidRDefault="0062505F" w:rsidP="0062505F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2505F" w:rsidRPr="00CB4A4E" w:rsidRDefault="0062505F" w:rsidP="0062505F">
      <w:pPr>
        <w:pStyle w:val="ListParagraph"/>
        <w:tabs>
          <w:tab w:val="right" w:pos="9360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 w:rsidRPr="00CB4A4E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6E65B6">
        <w:rPr>
          <w:rFonts w:ascii="Times New Roman" w:hAnsi="Times New Roman" w:cs="Times New Roman"/>
          <w:b/>
          <w:noProof/>
          <w:sz w:val="24"/>
          <w:szCs w:val="24"/>
          <w:u w:val="single"/>
          <w:lang w:val="en-IN" w:eastAsia="en-IN" w:bidi="hi-IN"/>
        </w:rPr>
        <w:drawing>
          <wp:inline distT="0" distB="0" distL="0" distR="0" wp14:anchorId="72072F28" wp14:editId="18A915EF">
            <wp:extent cx="2126512" cy="3026152"/>
            <wp:effectExtent l="19050" t="19050" r="7620" b="3175"/>
            <wp:docPr id="3" name="Picture 3" descr="C:\Documents and Settings\m\Desktop\pce (13-14)\drawings &amp; photographs\SUIT\_DSC02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m\Desktop\pce (13-14)\drawings &amp; photographs\SUIT\_DSC028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171" cy="30384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4A4E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CB4A4E">
        <w:rPr>
          <w:rFonts w:ascii="Times New Roman" w:hAnsi="Times New Roman" w:cs="Times New Roman"/>
          <w:b/>
          <w:noProof/>
          <w:sz w:val="24"/>
          <w:szCs w:val="24"/>
          <w:lang w:val="en-IN" w:eastAsia="en-IN" w:bidi="hi-IN"/>
        </w:rPr>
        <w:drawing>
          <wp:inline distT="0" distB="0" distL="0" distR="0" wp14:anchorId="29BB23CE" wp14:editId="0B594F3C">
            <wp:extent cx="2158409" cy="3030279"/>
            <wp:effectExtent l="19050" t="19050" r="0" b="0"/>
            <wp:docPr id="6" name="Picture 5" descr="Picture 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000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9000" contrast="-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985" cy="30353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62505F" w:rsidRPr="00CB4A4E" w:rsidRDefault="0062505F" w:rsidP="0062505F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3061970</wp:posOffset>
                </wp:positionH>
                <wp:positionV relativeFrom="paragraph">
                  <wp:posOffset>67310</wp:posOffset>
                </wp:positionV>
                <wp:extent cx="2127250" cy="272415"/>
                <wp:effectExtent l="13970" t="11430" r="11430" b="1143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25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505F" w:rsidRDefault="0062505F" w:rsidP="0062505F"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Light weight fire proximity suit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41.1pt;margin-top:5.3pt;width:167.5pt;height:2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">
                <v:textbox>
                  <w:txbxContent>
                    <w:p w:rsidR="0062505F" w:rsidRDefault="0062505F" w:rsidP="0062505F"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Light weight fire proximity suit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67310</wp:posOffset>
                </wp:positionV>
                <wp:extent cx="2137410" cy="272415"/>
                <wp:effectExtent l="9525" t="11430" r="5715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741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505F" w:rsidRDefault="0062505F" w:rsidP="0062505F"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Light weight fire approach suit</w:t>
                            </w:r>
                          </w:p>
                          <w:p w:rsidR="0062505F" w:rsidRDefault="0062505F" w:rsidP="006250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6pt;margin-top:5.3pt;width:168.3pt;height:2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">
                <v:textbox>
                  <w:txbxContent>
                    <w:p w:rsidR="0062505F" w:rsidRDefault="0062505F" w:rsidP="0062505F"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Light weight fire approach suit</w:t>
                      </w:r>
                    </w:p>
                    <w:p w:rsidR="0062505F" w:rsidRDefault="0062505F" w:rsidP="0062505F"/>
                  </w:txbxContent>
                </v:textbox>
              </v:shape>
            </w:pict>
          </mc:Fallback>
        </mc:AlternateContent>
      </w:r>
    </w:p>
    <w:p w:rsidR="0062505F" w:rsidRPr="00CB4A4E" w:rsidRDefault="0062505F" w:rsidP="0062505F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2505F" w:rsidRPr="00CB4A4E" w:rsidRDefault="0062505F" w:rsidP="0062505F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2505F" w:rsidRPr="00A212EB" w:rsidRDefault="0062505F" w:rsidP="0062505F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2EB">
        <w:rPr>
          <w:rFonts w:ascii="Times New Roman" w:hAnsi="Times New Roman" w:cs="Times New Roman"/>
          <w:b/>
          <w:sz w:val="24"/>
          <w:szCs w:val="24"/>
        </w:rPr>
        <w:t>DESCRIPTION:</w:t>
      </w:r>
    </w:p>
    <w:p w:rsidR="0062505F" w:rsidRDefault="0062505F" w:rsidP="0062505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2505F" w:rsidRPr="00CB4A4E" w:rsidRDefault="0062505F" w:rsidP="0062505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B4A4E">
        <w:rPr>
          <w:rFonts w:ascii="Times New Roman" w:hAnsi="Times New Roman" w:cs="Times New Roman"/>
          <w:sz w:val="24"/>
          <w:szCs w:val="24"/>
        </w:rPr>
        <w:t xml:space="preserve">Light weight fire approach suit and fire proximity suit are multi-layered suits used for fire-fighting &amp; rescue operations. Light weight fire approach suit consists of three layers made up of high performance blended </w:t>
      </w:r>
      <w:proofErr w:type="spellStart"/>
      <w:r w:rsidRPr="00CB4A4E">
        <w:rPr>
          <w:rFonts w:ascii="Times New Roman" w:hAnsi="Times New Roman" w:cs="Times New Roman"/>
          <w:sz w:val="24"/>
          <w:szCs w:val="24"/>
        </w:rPr>
        <w:t>fibres</w:t>
      </w:r>
      <w:proofErr w:type="spellEnd"/>
      <w:r w:rsidRPr="00CB4A4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2505F" w:rsidRPr="00CB4A4E" w:rsidRDefault="0062505F" w:rsidP="0062505F">
      <w:pPr>
        <w:pStyle w:val="ListParagraph"/>
        <w:numPr>
          <w:ilvl w:val="0"/>
          <w:numId w:val="2"/>
        </w:numPr>
        <w:spacing w:after="0" w:line="240" w:lineRule="auto"/>
        <w:ind w:left="270" w:hanging="270"/>
        <w:contextualSpacing w:val="0"/>
        <w:rPr>
          <w:rFonts w:ascii="Times New Roman" w:hAnsi="Times New Roman" w:cs="Times New Roman"/>
          <w:sz w:val="24"/>
          <w:szCs w:val="24"/>
        </w:rPr>
      </w:pPr>
      <w:r w:rsidRPr="00CB4A4E">
        <w:rPr>
          <w:rFonts w:ascii="Times New Roman" w:hAnsi="Times New Roman" w:cs="Times New Roman"/>
          <w:sz w:val="24"/>
          <w:szCs w:val="24"/>
        </w:rPr>
        <w:t xml:space="preserve">Outermost layer </w:t>
      </w:r>
      <w:r w:rsidRPr="00CB4A4E">
        <w:rPr>
          <w:rFonts w:ascii="Times New Roman" w:hAnsi="Times New Roman" w:cs="Times New Roman"/>
          <w:sz w:val="24"/>
          <w:szCs w:val="24"/>
        </w:rPr>
        <w:tab/>
        <w:t>:</w:t>
      </w:r>
      <w:r w:rsidRPr="00CB4A4E">
        <w:rPr>
          <w:rFonts w:ascii="Times New Roman" w:hAnsi="Times New Roman" w:cs="Times New Roman"/>
          <w:sz w:val="24"/>
          <w:szCs w:val="24"/>
        </w:rPr>
        <w:tab/>
        <w:t>Blended woven fabric</w:t>
      </w:r>
      <w:r>
        <w:rPr>
          <w:rFonts w:ascii="Times New Roman" w:hAnsi="Times New Roman" w:cs="Times New Roman"/>
          <w:sz w:val="24"/>
          <w:szCs w:val="24"/>
        </w:rPr>
        <w:t>(Indian Patent no-279558)</w:t>
      </w:r>
    </w:p>
    <w:p w:rsidR="0062505F" w:rsidRPr="00CB4A4E" w:rsidRDefault="0062505F" w:rsidP="0062505F">
      <w:pPr>
        <w:pStyle w:val="ListParagraph"/>
        <w:numPr>
          <w:ilvl w:val="0"/>
          <w:numId w:val="2"/>
        </w:numPr>
        <w:spacing w:after="0" w:line="240" w:lineRule="auto"/>
        <w:ind w:left="270" w:hanging="270"/>
        <w:contextualSpacing w:val="0"/>
        <w:rPr>
          <w:rFonts w:ascii="Times New Roman" w:hAnsi="Times New Roman" w:cs="Times New Roman"/>
          <w:sz w:val="24"/>
          <w:szCs w:val="24"/>
        </w:rPr>
      </w:pPr>
      <w:r w:rsidRPr="00CB4A4E">
        <w:rPr>
          <w:rFonts w:ascii="Times New Roman" w:hAnsi="Times New Roman" w:cs="Times New Roman"/>
          <w:sz w:val="24"/>
          <w:szCs w:val="24"/>
        </w:rPr>
        <w:t xml:space="preserve">Moisture barrier </w:t>
      </w:r>
      <w:r w:rsidRPr="00CB4A4E">
        <w:rPr>
          <w:rFonts w:ascii="Times New Roman" w:hAnsi="Times New Roman" w:cs="Times New Roman"/>
          <w:sz w:val="24"/>
          <w:szCs w:val="24"/>
        </w:rPr>
        <w:tab/>
        <w:t>:</w:t>
      </w:r>
      <w:r w:rsidRPr="00CB4A4E">
        <w:rPr>
          <w:rFonts w:ascii="Times New Roman" w:hAnsi="Times New Roman" w:cs="Times New Roman"/>
          <w:sz w:val="24"/>
          <w:szCs w:val="24"/>
        </w:rPr>
        <w:tab/>
        <w:t>Coated blended fabric</w:t>
      </w:r>
    </w:p>
    <w:p w:rsidR="0062505F" w:rsidRPr="00CB4A4E" w:rsidRDefault="0062505F" w:rsidP="0062505F">
      <w:pPr>
        <w:pStyle w:val="ListParagraph"/>
        <w:numPr>
          <w:ilvl w:val="0"/>
          <w:numId w:val="2"/>
        </w:numPr>
        <w:spacing w:after="0" w:line="240" w:lineRule="auto"/>
        <w:ind w:left="270" w:hanging="270"/>
        <w:contextualSpacing w:val="0"/>
        <w:rPr>
          <w:rFonts w:ascii="Times New Roman" w:hAnsi="Times New Roman" w:cs="Times New Roman"/>
          <w:sz w:val="24"/>
          <w:szCs w:val="24"/>
        </w:rPr>
      </w:pPr>
      <w:r w:rsidRPr="00CB4A4E">
        <w:rPr>
          <w:rFonts w:ascii="Times New Roman" w:hAnsi="Times New Roman" w:cs="Times New Roman"/>
          <w:sz w:val="24"/>
          <w:szCs w:val="24"/>
        </w:rPr>
        <w:t>Innermost layer</w:t>
      </w:r>
      <w:r w:rsidRPr="00CB4A4E">
        <w:rPr>
          <w:rFonts w:ascii="Times New Roman" w:hAnsi="Times New Roman" w:cs="Times New Roman"/>
          <w:sz w:val="24"/>
          <w:szCs w:val="24"/>
        </w:rPr>
        <w:tab/>
        <w:t>:</w:t>
      </w:r>
      <w:r w:rsidRPr="00CB4A4E">
        <w:rPr>
          <w:rFonts w:ascii="Times New Roman" w:hAnsi="Times New Roman" w:cs="Times New Roman"/>
          <w:sz w:val="24"/>
          <w:szCs w:val="24"/>
        </w:rPr>
        <w:tab/>
        <w:t>Fire Retardant cotton fabric</w:t>
      </w:r>
    </w:p>
    <w:p w:rsidR="0062505F" w:rsidRPr="00CB4A4E" w:rsidRDefault="0062505F" w:rsidP="0062505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62505F" w:rsidRPr="00CB4A4E" w:rsidRDefault="0062505F" w:rsidP="0062505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2505F" w:rsidRPr="00CB4A4E" w:rsidRDefault="0062505F" w:rsidP="0062505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2505F" w:rsidRDefault="0062505F" w:rsidP="0062505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B4A4E">
        <w:rPr>
          <w:rFonts w:ascii="Times New Roman" w:hAnsi="Times New Roman" w:cs="Times New Roman"/>
          <w:sz w:val="24"/>
          <w:szCs w:val="24"/>
        </w:rPr>
        <w:t xml:space="preserve">The weight of complete fire approach and proximity suits is </w:t>
      </w:r>
      <w:proofErr w:type="spellStart"/>
      <w:r w:rsidRPr="00CB4A4E">
        <w:rPr>
          <w:rFonts w:ascii="Times New Roman" w:hAnsi="Times New Roman" w:cs="Times New Roman"/>
          <w:sz w:val="24"/>
          <w:szCs w:val="24"/>
        </w:rPr>
        <w:t>approx</w:t>
      </w:r>
      <w:proofErr w:type="spellEnd"/>
      <w:r w:rsidRPr="00CB4A4E">
        <w:rPr>
          <w:rFonts w:ascii="Times New Roman" w:hAnsi="Times New Roman" w:cs="Times New Roman"/>
          <w:sz w:val="24"/>
          <w:szCs w:val="24"/>
        </w:rPr>
        <w:t xml:space="preserve"> 6.4 kg and 7.2 kg respectively. Both the suits have five components </w:t>
      </w:r>
      <w:proofErr w:type="spellStart"/>
      <w:r w:rsidRPr="00CB4A4E">
        <w:rPr>
          <w:rFonts w:ascii="Times New Roman" w:hAnsi="Times New Roman" w:cs="Times New Roman"/>
          <w:sz w:val="24"/>
          <w:szCs w:val="24"/>
        </w:rPr>
        <w:t>viz</w:t>
      </w:r>
      <w:proofErr w:type="spellEnd"/>
      <w:r w:rsidRPr="00CB4A4E">
        <w:rPr>
          <w:rFonts w:ascii="Times New Roman" w:hAnsi="Times New Roman" w:cs="Times New Roman"/>
          <w:sz w:val="24"/>
          <w:szCs w:val="24"/>
        </w:rPr>
        <w:t xml:space="preserve">; Jacket with sleeves for protection of the torso portion including the arm but excluding the hands, Trousers for protection of legs excluding the feet, a pair of Gloves, a pair of Boots, Hood incorporating helmet and visor. </w:t>
      </w:r>
    </w:p>
    <w:p w:rsidR="0062505F" w:rsidRPr="00CB4A4E" w:rsidRDefault="0062505F" w:rsidP="0062505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505F" w:rsidRPr="00CB4A4E" w:rsidRDefault="0062505F" w:rsidP="0062505F">
      <w:pPr>
        <w:pStyle w:val="ListParagraph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B4A4E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      </w:t>
      </w:r>
      <w:r w:rsidRPr="00CB4A4E">
        <w:rPr>
          <w:rFonts w:ascii="Times New Roman" w:hAnsi="Times New Roman" w:cs="Times New Roman"/>
          <w:noProof/>
          <w:sz w:val="24"/>
          <w:szCs w:val="24"/>
          <w:lang w:val="en-IN" w:eastAsia="en-IN" w:bidi="hi-IN"/>
        </w:rPr>
        <w:drawing>
          <wp:inline distT="0" distB="0" distL="0" distR="0" wp14:anchorId="20A7A4D4" wp14:editId="5A6B2AC3">
            <wp:extent cx="1774742" cy="1419225"/>
            <wp:effectExtent l="19050" t="0" r="0" b="0"/>
            <wp:docPr id="8" name="Picture 5" descr="C:\Documents and Settings\m\Desktop\pce (13-14)\drawings &amp; photographs\SUIT\Components\CO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m\Desktop\pce (13-14)\drawings &amp; photographs\SUIT\Components\COA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742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4A4E"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Pr="00CB4A4E">
        <w:rPr>
          <w:rFonts w:ascii="Times New Roman" w:hAnsi="Times New Roman" w:cs="Times New Roman"/>
          <w:bCs/>
          <w:noProof/>
          <w:sz w:val="24"/>
          <w:szCs w:val="24"/>
          <w:lang w:val="en-IN" w:eastAsia="en-IN" w:bidi="hi-IN"/>
        </w:rPr>
        <w:drawing>
          <wp:inline distT="0" distB="0" distL="0" distR="0" wp14:anchorId="5C545B32" wp14:editId="2B3B7DA2">
            <wp:extent cx="1120140" cy="1400175"/>
            <wp:effectExtent l="19050" t="0" r="3810" b="0"/>
            <wp:docPr id="17" name="Picture 8" descr="C:\Documents and Settings\m\Desktop\pce (13-14)\drawings &amp; photographs\SUIT\Components\TROUS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m\Desktop\pce (13-14)\drawings &amp; photographs\SUIT\Components\TROUS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795" cy="1407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4A4E">
        <w:rPr>
          <w:rFonts w:ascii="Times New Roman" w:hAnsi="Times New Roman" w:cs="Times New Roman"/>
          <w:noProof/>
          <w:sz w:val="24"/>
          <w:szCs w:val="24"/>
        </w:rPr>
        <w:t xml:space="preserve">     </w:t>
      </w:r>
      <w:r w:rsidRPr="00CB4A4E">
        <w:rPr>
          <w:rFonts w:ascii="Times New Roman" w:hAnsi="Times New Roman" w:cs="Times New Roman"/>
          <w:noProof/>
          <w:sz w:val="24"/>
          <w:szCs w:val="24"/>
          <w:lang w:val="en-IN" w:eastAsia="en-IN" w:bidi="hi-IN"/>
        </w:rPr>
        <w:drawing>
          <wp:inline distT="0" distB="0" distL="0" distR="0" wp14:anchorId="244F7BFB" wp14:editId="185414A4">
            <wp:extent cx="1127760" cy="1409700"/>
            <wp:effectExtent l="19050" t="0" r="0" b="0"/>
            <wp:docPr id="18" name="Picture 7" descr="C:\Documents and Settings\m\Desktop\pce (13-14)\drawings &amp; photographs\SUIT\Components\HO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m\Desktop\pce (13-14)\drawings &amp; photographs\SUIT\Components\HOO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05F" w:rsidRPr="00CB4A4E" w:rsidRDefault="0062505F" w:rsidP="0062505F">
      <w:pPr>
        <w:pStyle w:val="ListParagraph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62505F" w:rsidRPr="00CB4A4E" w:rsidRDefault="0062505F" w:rsidP="0062505F">
      <w:pPr>
        <w:pStyle w:val="ListParagraph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B4A4E">
        <w:rPr>
          <w:rFonts w:ascii="Times New Roman" w:hAnsi="Times New Roman" w:cs="Times New Roman"/>
          <w:noProof/>
          <w:sz w:val="24"/>
          <w:szCs w:val="24"/>
        </w:rPr>
        <w:t xml:space="preserve">                         </w:t>
      </w:r>
      <w:r w:rsidRPr="00CB4A4E">
        <w:rPr>
          <w:rFonts w:ascii="Times New Roman" w:hAnsi="Times New Roman" w:cs="Times New Roman"/>
          <w:noProof/>
          <w:sz w:val="24"/>
          <w:szCs w:val="24"/>
          <w:lang w:val="en-IN" w:eastAsia="en-IN" w:bidi="hi-IN"/>
        </w:rPr>
        <w:drawing>
          <wp:inline distT="0" distB="0" distL="0" distR="0" wp14:anchorId="6CA8A3DA" wp14:editId="1CA2DEF4">
            <wp:extent cx="1181100" cy="1476375"/>
            <wp:effectExtent l="19050" t="0" r="0" b="0"/>
            <wp:docPr id="15" name="Picture 6" descr="C:\Documents and Settings\m\Desktop\pce (13-14)\drawings &amp; photographs\SUIT\Components\GLOV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m\Desktop\pce (13-14)\drawings &amp; photographs\SUIT\Components\GLOVE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627" cy="1480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4A4E">
        <w:rPr>
          <w:rFonts w:ascii="Times New Roman" w:hAnsi="Times New Roman" w:cs="Times New Roman"/>
          <w:noProof/>
          <w:sz w:val="24"/>
          <w:szCs w:val="24"/>
        </w:rPr>
        <w:t xml:space="preserve">     </w:t>
      </w:r>
      <w:r w:rsidRPr="00CB4A4E">
        <w:rPr>
          <w:rFonts w:ascii="Times New Roman" w:hAnsi="Times New Roman" w:cs="Times New Roman"/>
          <w:noProof/>
          <w:sz w:val="24"/>
          <w:szCs w:val="24"/>
          <w:lang w:val="en-IN" w:eastAsia="en-IN" w:bidi="hi-IN"/>
        </w:rPr>
        <w:drawing>
          <wp:inline distT="0" distB="0" distL="0" distR="0" wp14:anchorId="2F4FFAC0" wp14:editId="2A5375DD">
            <wp:extent cx="1798564" cy="1438275"/>
            <wp:effectExtent l="19050" t="0" r="0" b="0"/>
            <wp:docPr id="16" name="Picture 4" descr="C:\Documents and Settings\m\Desktop\pce (13-14)\drawings &amp; photographs\SUIT\Components\BOO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m\Desktop\pce (13-14)\drawings &amp; photographs\SUIT\Components\BOOTS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564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05F" w:rsidRPr="00CB4A4E" w:rsidRDefault="0062505F" w:rsidP="0062505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187960</wp:posOffset>
                </wp:positionV>
                <wp:extent cx="3667760" cy="289560"/>
                <wp:effectExtent l="9525" t="6350" r="8890" b="889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7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505F" w:rsidRPr="00574E06" w:rsidRDefault="0062505F" w:rsidP="0062505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74E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COMPONENTS OF LIGHT WEIGHT FIRE SUITS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left:0;text-align:left;margin-left:62.25pt;margin-top:14.8pt;width:288.8pt;height:2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">
                <v:textbox>
                  <w:txbxContent>
                    <w:p w:rsidR="0062505F" w:rsidRPr="00574E06" w:rsidRDefault="0062505F" w:rsidP="0062505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74E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COMPONENTS OF LIGHT WEIGHT FIRE SUITS</w:t>
                      </w:r>
                    </w:p>
                  </w:txbxContent>
                </v:textbox>
              </v:shape>
            </w:pict>
          </mc:Fallback>
        </mc:AlternateContent>
      </w:r>
    </w:p>
    <w:p w:rsidR="0062505F" w:rsidRPr="00CB4A4E" w:rsidRDefault="0062505F" w:rsidP="0062505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2505F" w:rsidRPr="00CB4A4E" w:rsidRDefault="0062505F" w:rsidP="0062505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2505F" w:rsidRPr="00CB4A4E" w:rsidRDefault="0062505F" w:rsidP="0062505F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4A4E">
        <w:rPr>
          <w:rFonts w:ascii="Times New Roman" w:hAnsi="Times New Roman" w:cs="Times New Roman"/>
          <w:b/>
          <w:bCs/>
          <w:sz w:val="24"/>
          <w:szCs w:val="24"/>
        </w:rPr>
        <w:t>Salient features</w:t>
      </w:r>
      <w:r w:rsidRPr="00CB4A4E">
        <w:rPr>
          <w:rFonts w:ascii="Times New Roman" w:hAnsi="Times New Roman" w:cs="Times New Roman"/>
          <w:b/>
          <w:sz w:val="24"/>
          <w:szCs w:val="24"/>
        </w:rPr>
        <w:t>:</w:t>
      </w:r>
    </w:p>
    <w:p w:rsidR="0062505F" w:rsidRPr="00CB4A4E" w:rsidRDefault="0062505F" w:rsidP="0062505F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rPr>
          <w:rFonts w:ascii="Times New Roman" w:hAnsi="Times New Roman" w:cs="Times New Roman"/>
          <w:sz w:val="24"/>
          <w:szCs w:val="24"/>
        </w:rPr>
      </w:pPr>
      <w:r w:rsidRPr="00CB4A4E">
        <w:rPr>
          <w:rFonts w:ascii="Times New Roman" w:hAnsi="Times New Roman" w:cs="Times New Roman"/>
          <w:sz w:val="24"/>
          <w:szCs w:val="24"/>
        </w:rPr>
        <w:t xml:space="preserve">30% lighter in totality over the existing </w:t>
      </w:r>
      <w:proofErr w:type="spellStart"/>
      <w:r w:rsidRPr="00CB4A4E">
        <w:rPr>
          <w:rFonts w:ascii="Times New Roman" w:hAnsi="Times New Roman" w:cs="Times New Roman"/>
          <w:sz w:val="24"/>
          <w:szCs w:val="24"/>
        </w:rPr>
        <w:t>aluminised</w:t>
      </w:r>
      <w:proofErr w:type="spellEnd"/>
      <w:r w:rsidRPr="00CB4A4E">
        <w:rPr>
          <w:rFonts w:ascii="Times New Roman" w:hAnsi="Times New Roman" w:cs="Times New Roman"/>
          <w:sz w:val="24"/>
          <w:szCs w:val="24"/>
        </w:rPr>
        <w:t xml:space="preserve"> suit.</w:t>
      </w:r>
    </w:p>
    <w:p w:rsidR="0062505F" w:rsidRPr="00CB4A4E" w:rsidRDefault="0062505F" w:rsidP="0062505F">
      <w:pPr>
        <w:pStyle w:val="ListParagraph"/>
        <w:tabs>
          <w:tab w:val="left" w:pos="270"/>
        </w:tabs>
        <w:ind w:left="270"/>
        <w:rPr>
          <w:rFonts w:ascii="Times New Roman" w:hAnsi="Times New Roman" w:cs="Times New Roman"/>
          <w:sz w:val="24"/>
          <w:szCs w:val="24"/>
        </w:rPr>
      </w:pPr>
    </w:p>
    <w:p w:rsidR="0062505F" w:rsidRPr="00C84D2A" w:rsidRDefault="0062505F" w:rsidP="0062505F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CB4A4E">
        <w:rPr>
          <w:rFonts w:ascii="Times New Roman" w:hAnsi="Times New Roman" w:cs="Times New Roman"/>
          <w:sz w:val="24"/>
          <w:szCs w:val="24"/>
        </w:rPr>
        <w:t>Light weight fire approach suit withstands for 10 minutes against the exposure of fire source of 50 liters aviation turbine fuel at 5 meter distance during live fire test trial while fire proximity suit withstands for 260 seconds at 3 meter distance during the same live fire test trial.</w:t>
      </w:r>
    </w:p>
    <w:p w:rsidR="0062505F" w:rsidRPr="00CB4A4E" w:rsidRDefault="0062505F" w:rsidP="0062505F">
      <w:pPr>
        <w:pStyle w:val="ListParagraph"/>
        <w:numPr>
          <w:ilvl w:val="0"/>
          <w:numId w:val="3"/>
        </w:numPr>
        <w:tabs>
          <w:tab w:val="left" w:pos="270"/>
        </w:tabs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CB4A4E">
        <w:rPr>
          <w:rFonts w:ascii="Times New Roman" w:hAnsi="Times New Roman" w:cs="Times New Roman"/>
          <w:sz w:val="24"/>
          <w:szCs w:val="24"/>
        </w:rPr>
        <w:t>Excellent maneuverability and freedom of movement to the fireman.</w:t>
      </w:r>
    </w:p>
    <w:p w:rsidR="0062505F" w:rsidRPr="00CB4A4E" w:rsidRDefault="0062505F" w:rsidP="0062505F">
      <w:pPr>
        <w:pStyle w:val="ListParagraph"/>
        <w:tabs>
          <w:tab w:val="left" w:pos="270"/>
        </w:tabs>
        <w:ind w:left="270"/>
        <w:rPr>
          <w:rFonts w:ascii="Times New Roman" w:hAnsi="Times New Roman" w:cs="Times New Roman"/>
          <w:sz w:val="24"/>
          <w:szCs w:val="24"/>
        </w:rPr>
      </w:pPr>
    </w:p>
    <w:p w:rsidR="0062505F" w:rsidRDefault="0062505F" w:rsidP="0062505F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CB4A4E">
        <w:rPr>
          <w:rFonts w:ascii="Times New Roman" w:hAnsi="Times New Roman" w:cs="Times New Roman"/>
          <w:sz w:val="24"/>
          <w:szCs w:val="24"/>
        </w:rPr>
        <w:t>Meets the performance requirements of NFPA 1971 and JSQR 8415-007 except breathability in moisture barrier fabric.</w:t>
      </w:r>
    </w:p>
    <w:p w:rsidR="0062505F" w:rsidRDefault="0062505F" w:rsidP="0062505F">
      <w:pPr>
        <w:pStyle w:val="ListParagraph"/>
        <w:tabs>
          <w:tab w:val="left" w:pos="270"/>
        </w:tabs>
        <w:ind w:left="270"/>
        <w:jc w:val="both"/>
        <w:rPr>
          <w:rFonts w:ascii="Times New Roman" w:hAnsi="Times New Roman" w:cs="Times New Roman"/>
          <w:sz w:val="24"/>
          <w:szCs w:val="24"/>
        </w:rPr>
      </w:pPr>
    </w:p>
    <w:p w:rsidR="0062505F" w:rsidRPr="00C84D2A" w:rsidRDefault="0062505F" w:rsidP="0062505F">
      <w:pPr>
        <w:pStyle w:val="ListParagraph"/>
        <w:tabs>
          <w:tab w:val="left" w:pos="270"/>
        </w:tabs>
        <w:ind w:left="270"/>
        <w:jc w:val="both"/>
        <w:rPr>
          <w:rFonts w:ascii="Times New Roman" w:hAnsi="Times New Roman" w:cs="Times New Roman"/>
          <w:sz w:val="24"/>
          <w:szCs w:val="24"/>
        </w:rPr>
      </w:pPr>
    </w:p>
    <w:p w:rsidR="0062505F" w:rsidRDefault="0062505F" w:rsidP="0062505F">
      <w:pPr>
        <w:tabs>
          <w:tab w:val="left" w:pos="27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Possible Application Areas</w:t>
      </w:r>
      <w:r w:rsidRPr="00A212E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2505F" w:rsidRPr="00757E2C" w:rsidRDefault="0062505F" w:rsidP="0062505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B4A4E">
        <w:rPr>
          <w:rFonts w:ascii="Times New Roman" w:hAnsi="Times New Roman" w:cs="Times New Roman"/>
          <w:sz w:val="24"/>
          <w:szCs w:val="24"/>
        </w:rPr>
        <w:t xml:space="preserve">These suits can be used in </w:t>
      </w:r>
      <w:proofErr w:type="spellStart"/>
      <w:r w:rsidRPr="00CB4A4E">
        <w:rPr>
          <w:rFonts w:ascii="Times New Roman" w:hAnsi="Times New Roman" w:cs="Times New Roman"/>
          <w:sz w:val="24"/>
          <w:szCs w:val="24"/>
        </w:rPr>
        <w:t>fire fighting</w:t>
      </w:r>
      <w:proofErr w:type="spellEnd"/>
      <w:r w:rsidRPr="00CB4A4E">
        <w:rPr>
          <w:rFonts w:ascii="Times New Roman" w:hAnsi="Times New Roman" w:cs="Times New Roman"/>
          <w:sz w:val="24"/>
          <w:szCs w:val="24"/>
        </w:rPr>
        <w:t xml:space="preserve"> applications in Army, Air force &amp; Navy, civil fire services, oil rig platforms &amp; oil depot, ONGC, steel, plastic &amp; chemical industries etc.</w:t>
      </w:r>
    </w:p>
    <w:p w:rsidR="0062505F" w:rsidRPr="00757E2C" w:rsidRDefault="0062505F" w:rsidP="0062505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770DC" w:rsidRDefault="000770DC"/>
    <w:sectPr w:rsidR="000770DC" w:rsidSect="00C428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171DE"/>
    <w:multiLevelType w:val="hybridMultilevel"/>
    <w:tmpl w:val="507E8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1074F4"/>
    <w:multiLevelType w:val="hybridMultilevel"/>
    <w:tmpl w:val="E7E4DD7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F3F663C"/>
    <w:multiLevelType w:val="hybridMultilevel"/>
    <w:tmpl w:val="D3A6FD9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1B"/>
    <w:rsid w:val="0004325F"/>
    <w:rsid w:val="000770DC"/>
    <w:rsid w:val="0062505F"/>
    <w:rsid w:val="00E8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05F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50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5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05F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05F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50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5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05F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CFEES</dc:creator>
  <cp:keywords/>
  <dc:description/>
  <cp:lastModifiedBy>CFEES</cp:lastModifiedBy>
  <cp:revision>3</cp:revision>
  <dcterms:created xsi:type="dcterms:W3CDTF">1980-01-03T22:15:00Z</dcterms:created>
  <dcterms:modified xsi:type="dcterms:W3CDTF">1980-01-04T00:08:00Z</dcterms:modified>
</cp:coreProperties>
</file>